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5E8" w:rsidRDefault="003E05E8" w:rsidP="003E05E8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  <w:r w:rsidRPr="006F77CD"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  <w:t>Załącznik nr 2 do SWZ</w:t>
      </w:r>
    </w:p>
    <w:p w:rsidR="003E05E8" w:rsidRDefault="003E05E8" w:rsidP="003E05E8">
      <w:pPr>
        <w:ind w:right="0"/>
        <w:jc w:val="right"/>
        <w:rPr>
          <w:rFonts w:cs="Times New Roman"/>
          <w:b w:val="0"/>
          <w:bCs w:val="0"/>
          <w:iCs/>
          <w:color w:val="auto"/>
          <w:sz w:val="22"/>
          <w:shd w:val="clear" w:color="auto" w:fill="FFFFFF"/>
        </w:rPr>
      </w:pPr>
    </w:p>
    <w:p w:rsidR="003E05E8" w:rsidRPr="006F77CD" w:rsidRDefault="003E05E8" w:rsidP="003E05E8">
      <w:pPr>
        <w:ind w:right="0"/>
        <w:jc w:val="right"/>
        <w:rPr>
          <w:rFonts w:cs="Times New Roman"/>
          <w:iCs/>
          <w:color w:val="auto"/>
          <w:sz w:val="22"/>
          <w:shd w:val="clear" w:color="auto" w:fill="FFFFFF"/>
        </w:rPr>
      </w:pPr>
    </w:p>
    <w:p w:rsidR="003E05E8" w:rsidRPr="006F77CD" w:rsidRDefault="003E05E8" w:rsidP="003E05E8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6F77CD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</w:r>
      <w:r w:rsidRPr="006F77CD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3E05E8" w:rsidRPr="006F77CD" w:rsidRDefault="003E05E8" w:rsidP="003E05E8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3E05E8" w:rsidRPr="006F77CD" w:rsidRDefault="003E05E8" w:rsidP="003E05E8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6F77CD">
        <w:rPr>
          <w:rFonts w:cs="Times New Roman"/>
          <w:bCs w:val="0"/>
          <w:color w:val="auto"/>
          <w:sz w:val="56"/>
          <w:szCs w:val="56"/>
        </w:rPr>
        <w:t>OFERTA</w:t>
      </w:r>
    </w:p>
    <w:p w:rsidR="003E05E8" w:rsidRPr="006F77CD" w:rsidRDefault="003E05E8" w:rsidP="003E05E8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3E05E8" w:rsidRPr="006F77CD" w:rsidRDefault="003E05E8" w:rsidP="003E05E8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Na </w:t>
      </w:r>
      <w:r w:rsidRPr="00430F35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 xml:space="preserve">świadczenie </w:t>
      </w:r>
      <w:r w:rsidRPr="00C118CB">
        <w:rPr>
          <w:rFonts w:cs="Times New Roman"/>
          <w:bCs w:val="0"/>
          <w:color w:val="auto"/>
          <w:sz w:val="22"/>
          <w:szCs w:val="24"/>
          <w:shd w:val="clear" w:color="auto" w:fill="FFFFFF"/>
        </w:rPr>
        <w:t>usług przewozowych na liniach 1 i 7 w Wejherowie i gminie Wejherowo, w dni powszednie od poniedziałku do piątku oraz na liniach 1, 3 i 16 w Wejherowie i gminie Wejherowo, w soboty, niedziele i święta, jednym autobusem miejskim niskopodłogowym o długości co najmniej 12 m</w:t>
      </w:r>
      <w:r w:rsidRPr="006F77CD">
        <w:rPr>
          <w:rFonts w:cs="Times New Roman"/>
          <w:bCs w:val="0"/>
          <w:color w:val="auto"/>
          <w:szCs w:val="24"/>
        </w:rPr>
        <w:t>– postępowanie o udzielenie zamówienia publicznego prowadzone w trybie przetargu nieograniczonego – znak: MZK/0</w:t>
      </w:r>
      <w:r>
        <w:rPr>
          <w:rFonts w:cs="Times New Roman"/>
          <w:bCs w:val="0"/>
          <w:color w:val="auto"/>
          <w:szCs w:val="24"/>
        </w:rPr>
        <w:t>5/05</w:t>
      </w:r>
      <w:r w:rsidRPr="006F77CD">
        <w:rPr>
          <w:rFonts w:cs="Times New Roman"/>
          <w:bCs w:val="0"/>
          <w:color w:val="auto"/>
          <w:szCs w:val="24"/>
        </w:rPr>
        <w:t xml:space="preserve">/2023                                             </w:t>
      </w:r>
    </w:p>
    <w:p w:rsidR="003E05E8" w:rsidRPr="006F77CD" w:rsidRDefault="003E05E8" w:rsidP="003E05E8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 xml:space="preserve"> 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3E05E8" w:rsidRPr="006F77CD" w:rsidRDefault="003E05E8" w:rsidP="003E05E8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3E05E8" w:rsidRPr="006F77CD" w:rsidRDefault="003E05E8" w:rsidP="003E05E8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3E05E8" w:rsidRPr="006F77CD" w:rsidRDefault="003E05E8" w:rsidP="003E05E8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REGON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6F77CD">
        <w:rPr>
          <w:rFonts w:cs="Times New Roman"/>
          <w:bCs w:val="0"/>
          <w:color w:val="auto"/>
          <w:szCs w:val="24"/>
        </w:rPr>
        <w:t>NIP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3E05E8" w:rsidRPr="006F77CD" w:rsidRDefault="003E05E8" w:rsidP="003E05E8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6F77CD">
        <w:rPr>
          <w:rFonts w:cs="Times New Roman"/>
          <w:bCs w:val="0"/>
          <w:color w:val="auto"/>
          <w:szCs w:val="24"/>
        </w:rPr>
        <w:t>CENA</w:t>
      </w:r>
    </w:p>
    <w:p w:rsidR="003E05E8" w:rsidRPr="006F77CD" w:rsidRDefault="003E05E8" w:rsidP="003E05E8">
      <w:pPr>
        <w:numPr>
          <w:ilvl w:val="0"/>
          <w:numId w:val="8"/>
        </w:numPr>
        <w:tabs>
          <w:tab w:val="clear" w:pos="360"/>
          <w:tab w:val="left" w:pos="0"/>
        </w:tabs>
        <w:suppressAutoHyphens/>
        <w:spacing w:after="240" w:line="280" w:lineRule="atLeast"/>
        <w:ind w:left="644" w:right="0" w:hanging="644"/>
        <w:jc w:val="both"/>
      </w:pPr>
      <w:r w:rsidRPr="006F77CD">
        <w:rPr>
          <w:rFonts w:ascii="Calibri" w:hAnsi="Calibri" w:cs="Calibri"/>
        </w:rPr>
        <w:t>Oferuję/emy wykonanie przedmiotu zamówienia wskazanego w treści SWZ na podstawie kalkulacji cenowej dołączonej do oferty:</w:t>
      </w:r>
    </w:p>
    <w:p w:rsidR="003E05E8" w:rsidRPr="006F77CD" w:rsidRDefault="003E05E8" w:rsidP="003E05E8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Zobowiązujemy się do wykonania przedmiotu zamówienia za:</w:t>
      </w:r>
      <w:r w:rsidRPr="006F77CD">
        <w:rPr>
          <w:rFonts w:cs="Times New Roman"/>
          <w:b w:val="0"/>
          <w:bCs w:val="0"/>
          <w:color w:val="auto"/>
          <w:szCs w:val="24"/>
        </w:rPr>
        <w:br/>
      </w:r>
      <w:r w:rsidRPr="006F77CD">
        <w:rPr>
          <w:rFonts w:cs="Times New Roman"/>
          <w:bCs w:val="0"/>
          <w:color w:val="auto"/>
          <w:szCs w:val="28"/>
        </w:rPr>
        <w:t xml:space="preserve"> </w:t>
      </w:r>
      <w:r w:rsidRPr="006F77CD">
        <w:rPr>
          <w:rFonts w:cs="Times New Roman"/>
          <w:bCs w:val="0"/>
          <w:color w:val="auto"/>
          <w:szCs w:val="24"/>
        </w:rPr>
        <w:t>CENA (brutto)* – </w:t>
      </w:r>
      <w:r w:rsidRPr="006F77CD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6F77CD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6F77CD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3E05E8" w:rsidRPr="006F77CD" w:rsidRDefault="003E05E8" w:rsidP="003E05E8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cenę za szacunkową l</w:t>
      </w:r>
      <w:r>
        <w:rPr>
          <w:rFonts w:cs="Times New Roman"/>
          <w:b w:val="0"/>
          <w:bCs w:val="0"/>
          <w:color w:val="auto"/>
          <w:szCs w:val="24"/>
        </w:rPr>
        <w:t>iczbę wozokilometrów (214.799,20</w:t>
      </w:r>
      <w:r w:rsidRPr="006F77CD">
        <w:rPr>
          <w:rFonts w:cs="Times New Roman"/>
          <w:b w:val="0"/>
          <w:bCs w:val="0"/>
          <w:color w:val="auto"/>
          <w:szCs w:val="24"/>
        </w:rPr>
        <w:t xml:space="preserve"> km)</w:t>
      </w:r>
    </w:p>
    <w:p w:rsidR="003E05E8" w:rsidRPr="006F77CD" w:rsidRDefault="003E05E8" w:rsidP="003E05E8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podatek VAT</w:t>
      </w:r>
    </w:p>
    <w:p w:rsidR="003E05E8" w:rsidRPr="006F77CD" w:rsidRDefault="003E05E8" w:rsidP="003E05E8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3E05E8" w:rsidRPr="006F77CD" w:rsidRDefault="003E05E8" w:rsidP="003E05E8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lastRenderedPageBreak/>
        <w:t>cena netto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3E05E8" w:rsidRPr="006F77CD" w:rsidRDefault="003E05E8" w:rsidP="003E05E8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color w:val="auto"/>
          <w:szCs w:val="28"/>
        </w:rPr>
        <w:t>cena brutto za jeden wozokilometr</w:t>
      </w:r>
      <w:r w:rsidRPr="006F77CD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złotych)</w:t>
      </w:r>
    </w:p>
    <w:p w:rsidR="003E05E8" w:rsidRPr="006F77CD" w:rsidRDefault="003E05E8" w:rsidP="003E05E8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6F77CD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……………………………………………………………………………………. procent)</w:t>
      </w:r>
    </w:p>
    <w:p w:rsidR="003E05E8" w:rsidRPr="006F77CD" w:rsidRDefault="003E05E8" w:rsidP="003E05E8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Cs w:val="0"/>
          <w:color w:val="auto"/>
          <w:szCs w:val="32"/>
        </w:rPr>
        <w:t>warto</w:t>
      </w:r>
      <w:r>
        <w:rPr>
          <w:rFonts w:cs="Times New Roman"/>
          <w:bCs w:val="0"/>
          <w:color w:val="auto"/>
          <w:szCs w:val="32"/>
        </w:rPr>
        <w:t>ść całego zamówienia (214.799,20</w:t>
      </w:r>
      <w:r w:rsidRPr="006F77CD">
        <w:rPr>
          <w:rFonts w:cs="Times New Roman"/>
          <w:bCs w:val="0"/>
          <w:color w:val="auto"/>
          <w:szCs w:val="32"/>
        </w:rPr>
        <w:t xml:space="preserve"> km):</w:t>
      </w:r>
    </w:p>
    <w:p w:rsidR="003E05E8" w:rsidRPr="006F77CD" w:rsidRDefault="003E05E8" w:rsidP="003E05E8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3E05E8" w:rsidRPr="006F77CD" w:rsidRDefault="003E05E8" w:rsidP="003E05E8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3E05E8" w:rsidRPr="006F77CD" w:rsidRDefault="003E05E8" w:rsidP="003E05E8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3E05E8" w:rsidRPr="006F77CD" w:rsidRDefault="003E05E8" w:rsidP="003E05E8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3E05E8" w:rsidRPr="006F77CD" w:rsidRDefault="003E05E8" w:rsidP="003E05E8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3E05E8" w:rsidRPr="006F77CD" w:rsidRDefault="003E05E8" w:rsidP="003E05E8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6F77CD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procent)</w:t>
      </w:r>
    </w:p>
    <w:p w:rsidR="003E05E8" w:rsidRPr="006F77CD" w:rsidRDefault="003E05E8" w:rsidP="003E05E8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284" w:right="0" w:hanging="284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LINIA BĘDZIE OBSŁUGIWANA AUTOBUSEM</w:t>
      </w:r>
    </w:p>
    <w:p w:rsidR="003E05E8" w:rsidRPr="006F77CD" w:rsidRDefault="003E05E8" w:rsidP="003E05E8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MARKA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3E05E8" w:rsidRPr="006F77CD" w:rsidRDefault="003E05E8" w:rsidP="003E05E8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TYP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3E05E8" w:rsidRPr="006F77CD" w:rsidRDefault="003E05E8" w:rsidP="003E05E8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3E05E8" w:rsidRPr="006F77CD" w:rsidRDefault="003E05E8" w:rsidP="003E05E8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6F77CD">
        <w:rPr>
          <w:rFonts w:cs="Times New Roman"/>
          <w:b w:val="0"/>
          <w:bCs w:val="0"/>
          <w:color w:val="auto"/>
          <w:szCs w:val="28"/>
        </w:rPr>
        <w:tab/>
      </w:r>
    </w:p>
    <w:p w:rsidR="003E05E8" w:rsidRPr="006F77CD" w:rsidRDefault="003E05E8" w:rsidP="003E05E8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6F77CD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6F77CD">
        <w:rPr>
          <w:rFonts w:cs="Times New Roman"/>
          <w:bCs w:val="0"/>
          <w:color w:val="auto"/>
          <w:szCs w:val="28"/>
        </w:rPr>
        <w:t>tak / nie*</w:t>
      </w:r>
    </w:p>
    <w:p w:rsidR="003E05E8" w:rsidRPr="006F77CD" w:rsidRDefault="003E05E8" w:rsidP="003E05E8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3E05E8" w:rsidRPr="006F77CD" w:rsidRDefault="003E05E8" w:rsidP="003E05E8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6F77CD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3E05E8" w:rsidRPr="006F77CD" w:rsidRDefault="003E05E8" w:rsidP="003E05E8">
      <w:pPr>
        <w:numPr>
          <w:ilvl w:val="0"/>
          <w:numId w:val="1"/>
        </w:numPr>
        <w:tabs>
          <w:tab w:val="clear" w:pos="360"/>
          <w:tab w:val="left" w:pos="284"/>
          <w:tab w:val="num" w:pos="426"/>
          <w:tab w:val="left" w:pos="5400"/>
        </w:tabs>
        <w:spacing w:before="240" w:after="240"/>
        <w:ind w:left="360"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NUMER RACHUNKU BANKOWEGO WYKONAWCY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3E05E8" w:rsidRPr="006F77CD" w:rsidRDefault="003E05E8" w:rsidP="003E05E8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6F77CD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3E05E8" w:rsidRPr="006F77CD" w:rsidRDefault="003E05E8" w:rsidP="003E05E8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E05E8" w:rsidRPr="006F77CD" w:rsidRDefault="003E05E8" w:rsidP="003E05E8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E05E8" w:rsidRPr="006F77CD" w:rsidRDefault="003E05E8" w:rsidP="003E05E8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numer telefonu: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E05E8" w:rsidRPr="006F77CD" w:rsidRDefault="003E05E8" w:rsidP="003E05E8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E05E8" w:rsidRPr="006F77CD" w:rsidRDefault="003E05E8" w:rsidP="003E05E8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6F77CD">
        <w:rPr>
          <w:rFonts w:cs="Times New Roman"/>
          <w:b w:val="0"/>
          <w:bCs w:val="0"/>
          <w:color w:val="auto"/>
          <w:szCs w:val="24"/>
        </w:rPr>
        <w:tab/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V. WADIUM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3E05E8" w:rsidRPr="006F77CD" w:rsidRDefault="003E05E8" w:rsidP="003E05E8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6F77CD">
        <w:rPr>
          <w:rFonts w:cs="Times New Roman"/>
          <w:b w:val="0"/>
          <w:bCs w:val="0"/>
          <w:color w:val="auto"/>
          <w:szCs w:val="24"/>
        </w:rPr>
        <w:lastRenderedPageBreak/>
        <w:t>Numer rachunku bankowego Wykonawcy, na który Zamawiający dokona zwrotu wadium:</w:t>
      </w:r>
      <w:r w:rsidRPr="006F77CD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3E05E8" w:rsidRPr="006F77CD" w:rsidRDefault="003E05E8" w:rsidP="003E05E8">
      <w:pPr>
        <w:numPr>
          <w:ilvl w:val="0"/>
          <w:numId w:val="4"/>
        </w:numPr>
        <w:tabs>
          <w:tab w:val="clear" w:pos="360"/>
          <w:tab w:val="num" w:pos="426"/>
          <w:tab w:val="left" w:pos="5400"/>
        </w:tabs>
        <w:spacing w:after="240" w:line="276" w:lineRule="auto"/>
        <w:ind w:left="709" w:right="0" w:hanging="709"/>
        <w:contextualSpacing/>
        <w:rPr>
          <w:rFonts w:cs="Times New Roman"/>
          <w:bCs w:val="0"/>
          <w:color w:val="auto"/>
          <w:szCs w:val="24"/>
        </w:rPr>
      </w:pPr>
      <w:r w:rsidRPr="006F77CD">
        <w:rPr>
          <w:rFonts w:cs="Times New Roman"/>
          <w:bCs w:val="0"/>
          <w:color w:val="auto"/>
          <w:szCs w:val="24"/>
        </w:rPr>
        <w:t>OŚWIADCZENIE</w:t>
      </w:r>
    </w:p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Wskazuje/my że aktualny dokument potwierdzający umocowanie do reprezentacji Wykonawcy Zamawiający może pobrać za pomocą bezpłatnych baz dostępnych pod adresem: </w:t>
      </w:r>
    </w:p>
    <w:bookmarkStart w:id="0" w:name="__Fieldmark__0_3492331543"/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0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7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https://prod.ceidg.gov.pl/CEIDG/CEIDG.Public.UI/Search.aspx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(CEIDG)</w:t>
      </w:r>
    </w:p>
    <w:bookmarkStart w:id="1" w:name="__Fieldmark__1_3492331543"/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  <w:hyperlink r:id="rId8" w:history="1">
        <w:r w:rsidRPr="006F77CD">
          <w:rPr>
            <w:rFonts w:ascii="Calibri" w:hAnsi="Calibri" w:cs="Calibri"/>
            <w:b w:val="0"/>
            <w:bCs w:val="0"/>
            <w:color w:val="000080"/>
            <w:szCs w:val="24"/>
            <w:u w:val="single"/>
          </w:rPr>
          <w:t>https://ekrs.ms.gov.pl/web/wyszukiwarka-krs/strona-glowna/</w:t>
        </w:r>
      </w:hyperlink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(KRS)</w:t>
      </w:r>
    </w:p>
    <w:bookmarkStart w:id="2" w:name="__Fieldmark__2_3492331543"/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2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inny właściwy rejestr…………………………..**…………………………………..**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center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szCs w:val="24"/>
        </w:rPr>
        <w:t>………………………..……………………….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(wpisać nazwę bazy, wpisać adres internetowy bazy)</w:t>
      </w:r>
    </w:p>
    <w:bookmarkStart w:id="3" w:name="__Fieldmark__3_3492331543"/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brak możliwości pobrania online</w:t>
      </w:r>
    </w:p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 ) </w:t>
      </w:r>
    </w:p>
    <w:bookmarkStart w:id="4" w:name="__Fieldmark__4_3492331543"/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4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spełniam/amy warunki udziału w postępowaniu określone przez Zamawiającego w rozdziale VI SWZ. </w:t>
      </w:r>
    </w:p>
    <w:bookmarkStart w:id="5" w:name="__Fieldmark__5_3492331543"/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Oświadczam/y, że nie podlegam/y wykluczeniu z postępowania na podstawie </w:t>
      </w:r>
      <w:r w:rsidRPr="006F77CD">
        <w:rPr>
          <w:rFonts w:ascii="Calibri" w:hAnsi="Calibri" w:cs="Calibri"/>
          <w:color w:val="auto"/>
          <w:szCs w:val="24"/>
        </w:rPr>
        <w:t>art. 108 ust 1 Pzp.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i </w:t>
      </w:r>
      <w:r w:rsidRPr="006F77CD">
        <w:rPr>
          <w:rFonts w:ascii="Calibri" w:hAnsi="Calibri" w:cs="Calibri"/>
          <w:color w:val="auto"/>
          <w:szCs w:val="24"/>
        </w:rPr>
        <w:t>art. 109 ust. 1 pkt. 5-10 Pzp</w:t>
      </w:r>
      <w:r w:rsidRPr="006F77CD">
        <w:rPr>
          <w:rFonts w:ascii="Calibri" w:hAnsi="Calibri" w:cs="Calibri"/>
          <w:bCs w:val="0"/>
          <w:color w:val="auto"/>
          <w:szCs w:val="24"/>
        </w:rPr>
        <w:t xml:space="preserve"> 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(W przypadku składania oferty wspólnej przez kilku wykonawców, oświadczenie składa każdy z wykonawców ubiegających się wspólnie o udzielenie zamówienia lub upoważniony przez nich Wykonawca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) </w:t>
      </w:r>
    </w:p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*(Wypełnić poniższe tylko w przypadku gdy dotyczy)</w:t>
      </w:r>
    </w:p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*Oświadczam/y, że zachodzą w stosunku do mnie podstawy wykluczenia z postępowania na podstawie art. …….  Pzp (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podać mającą zastosowanie podstawę wykluczenia spośród wymienionych w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art. 108 ust 1  pkt. 1,2,5 lub </w:t>
      </w:r>
      <w:r w:rsidRPr="006F77CD">
        <w:rPr>
          <w:rFonts w:ascii="Calibri" w:hAnsi="Calibri" w:cs="Calibri"/>
          <w:i/>
          <w:iCs/>
          <w:color w:val="auto"/>
          <w:szCs w:val="24"/>
        </w:rPr>
        <w:t>art. 109 ust. 1 pkt 5 i 7‒10</w:t>
      </w:r>
      <w:r w:rsidRPr="006F77CD">
        <w:rPr>
          <w:rFonts w:ascii="Calibri" w:hAnsi="Calibri" w:cs="Calibri"/>
          <w:bCs w:val="0"/>
          <w:i/>
          <w:color w:val="auto"/>
          <w:szCs w:val="24"/>
        </w:rPr>
        <w:t xml:space="preserve"> ustawy Pzp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)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. Jednocześnie oświadczam/y, że w związku z ww. okolicznością, na podstawie art. 110 ust. 2 Pzp podjąłem następujące środki naprawcze ( 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Brak wpisania będzie oznaczał, iż Wykonawca nie korzystał ze środków naprawczych i nie podlega wykluczeniu)</w:t>
      </w: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 xml:space="preserve"> </w:t>
      </w:r>
    </w:p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………………..……………………………………………………………………………………………………………………..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Informacje można złożyć na osobnym podpisanym dokumencie.</w:t>
      </w:r>
    </w:p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</w:t>
      </w:r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w celu wykazania spełniania warunków udziału w postępowaniu określonych przez Zamawiającego w rozdziale VI SWZ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</w:t>
      </w:r>
    </w:p>
    <w:p w:rsidR="003E05E8" w:rsidRPr="006F77CD" w:rsidRDefault="003E05E8" w:rsidP="003E05E8">
      <w:pPr>
        <w:tabs>
          <w:tab w:val="clear" w:pos="360"/>
        </w:tabs>
        <w:suppressAutoHyphens/>
        <w:spacing w:line="280" w:lineRule="atLeast"/>
        <w:ind w:left="360"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(Zaznaczyć właściwe. Brak zaznaczenia będzie oznaczał, ze wykonawca nie polega na zasobach innych podmiotów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)</w:t>
      </w:r>
    </w:p>
    <w:bookmarkStart w:id="6" w:name="__Fieldmark__6_3492331543"/>
    <w:p w:rsidR="003E05E8" w:rsidRPr="006F77CD" w:rsidRDefault="003E05E8" w:rsidP="003E05E8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6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nie polegam/y na zdolnościach lub sytuacji podmiotów udostępniających zasoby </w:t>
      </w:r>
    </w:p>
    <w:bookmarkStart w:id="7" w:name="__Fieldmark__7_3492331543"/>
    <w:p w:rsidR="003E05E8" w:rsidRPr="006F77CD" w:rsidRDefault="003E05E8" w:rsidP="003E05E8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7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:rsidR="003E05E8" w:rsidRPr="006F77CD" w:rsidRDefault="003E05E8" w:rsidP="003E05E8">
      <w:pPr>
        <w:numPr>
          <w:ilvl w:val="0"/>
          <w:numId w:val="5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eastAsia="Calibri" w:hAnsi="Calibri" w:cs="Calibri"/>
          <w:b w:val="0"/>
          <w:bCs w:val="0"/>
          <w:color w:val="auto"/>
          <w:szCs w:val="24"/>
          <w:highlight w:val="white"/>
        </w:rPr>
        <w:t xml:space="preserve"> 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(wpisać nazwę podmiotu).…………………………………………………………………………………………, w następującym zakresie (określić odpowiedni zakres dla wskazanego podmiotu)……………………………………………………………………………………………………………………</w:t>
      </w:r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lastRenderedPageBreak/>
        <w:t>…………………………………………………………………………………………………………………………………………………...</w:t>
      </w:r>
    </w:p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Jako wykonawcy ubiegający się wspólnie o udzielnie zamówienia zgodnie z art. 117 Pzp oświadczamy że:</w:t>
      </w:r>
    </w:p>
    <w:p w:rsidR="003E05E8" w:rsidRPr="006F77CD" w:rsidRDefault="003E05E8" w:rsidP="003E05E8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8" w:name="_Hlk63063705"/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bookmarkEnd w:id="8"/>
    <w:p w:rsidR="003E05E8" w:rsidRPr="006F77CD" w:rsidRDefault="003E05E8" w:rsidP="003E05E8">
      <w:pPr>
        <w:numPr>
          <w:ilvl w:val="0"/>
          <w:numId w:val="7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Prace polegające na: ……………………………………. wykona ………………………………….</w:t>
      </w:r>
    </w:p>
    <w:p w:rsidR="003E05E8" w:rsidRPr="006F77CD" w:rsidRDefault="003E05E8" w:rsidP="003E05E8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bookmarkStart w:id="9" w:name="_Hlk63081021"/>
      <w:r w:rsidRPr="006F77CD">
        <w:rPr>
          <w:rFonts w:ascii="Calibri" w:hAnsi="Calibri" w:cs="Calibri"/>
          <w:b w:val="0"/>
          <w:bCs w:val="0"/>
          <w:color w:val="auto"/>
          <w:szCs w:val="24"/>
          <w:highlight w:val="white"/>
        </w:rPr>
        <w:t>(określić odpowiedni zakres dla wskazanego podmiotu i wpisać nazwę podmiotu - wypełniają tylko wykonawcy wspólnie ubiegający się o udzielenie zamówienia)</w:t>
      </w:r>
    </w:p>
    <w:bookmarkEnd w:id="9"/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uważamy się za związanych niniejszą ofertą przez okres wskazany w SWZ.</w:t>
      </w:r>
    </w:p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zawarte w SWZ projektowane postanowienia umowy zostały przez nas zaakceptowane i zobowiązujemy się, w przypadku wybrania naszej oferty, do zawarcia umowy na wyżej wymienionych warunkach w miejscu i terminie wyznaczonym przez zamawiającego.</w:t>
      </w:r>
    </w:p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Oferta:</w:t>
      </w:r>
    </w:p>
    <w:bookmarkStart w:id="10" w:name="__Fieldmark__9_3492331543"/>
    <w:p w:rsidR="003E05E8" w:rsidRPr="006F77CD" w:rsidRDefault="003E05E8" w:rsidP="003E05E8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0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nie zawiera informacji stanowiących tajemnicę przedsiębiorstwa,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konkurencji,</w:t>
      </w:r>
    </w:p>
    <w:bookmarkStart w:id="11" w:name="__Fieldmark__10_3492331543"/>
    <w:p w:rsidR="003E05E8" w:rsidRPr="006F77CD" w:rsidRDefault="003E05E8" w:rsidP="003E05E8">
      <w:pPr>
        <w:tabs>
          <w:tab w:val="clear" w:pos="360"/>
        </w:tabs>
        <w:suppressAutoHyphens/>
        <w:spacing w:line="280" w:lineRule="atLeast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1"/>
      <w:r w:rsidRPr="006F77CD">
        <w:rPr>
          <w:rFonts w:ascii="Calibri" w:hAnsi="Calibri" w:cs="Calibri"/>
          <w:b w:val="0"/>
          <w:bCs w:val="0"/>
          <w:color w:val="auto"/>
          <w:szCs w:val="24"/>
          <w:shd w:val="clear" w:color="auto" w:fill="FFFFFF"/>
        </w:rPr>
        <w:t xml:space="preserve"> 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zawiera informacje stanowiące tajemnicę przedsiębiorstwa </w:t>
      </w:r>
      <w:r w:rsidRPr="006F77CD">
        <w:rPr>
          <w:rFonts w:ascii="Calibri" w:hAnsi="Calibri" w:cs="Calibri"/>
          <w:b w:val="0"/>
          <w:bCs w:val="0"/>
          <w:color w:val="auto"/>
          <w:szCs w:val="24"/>
        </w:rPr>
        <w:t>w rozumieniu przepisów o zwalczaniu nieuczciwej konkurencji.</w:t>
      </w:r>
      <w:r w:rsidRPr="006F77CD">
        <w:rPr>
          <w:rFonts w:ascii="Calibri" w:hAnsi="Calibri" w:cs="Calibri"/>
          <w:b w:val="0"/>
          <w:color w:val="auto"/>
          <w:szCs w:val="24"/>
        </w:rPr>
        <w:t xml:space="preserve"> 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 xml:space="preserve">Uzasadnienie (należy wykazać, ze zastrzeżone informacje stanowią tajemnicę przedsiębiorstwa): 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………………...…………………………………………………………………………………………………………………………….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…………………………………………………………………………………………………………………………………………….….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color w:val="auto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i/>
          <w:color w:val="auto"/>
          <w:szCs w:val="24"/>
        </w:rPr>
        <w:t>Uzasadnienie można złożyć na osobnym podpisanym dokumencie.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 Brak zaznaczenia będzie oznaczał iż Wykonawca nie dołącza do OFERTY informacji stanowiących tajemnicę przedsiębiorstwa.</w:t>
      </w:r>
    </w:p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iż status podmiotu, który reprezentuję/emy to (jeżeli dotyczy):</w:t>
      </w:r>
    </w:p>
    <w:bookmarkStart w:id="12" w:name="__Fieldmark__11_1129840614"/>
    <w:bookmarkStart w:id="13" w:name="__Fieldmark__11_3492331543"/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2"/>
      <w:bookmarkEnd w:id="13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średnie przedsiębiorstwo </w:t>
      </w:r>
    </w:p>
    <w:bookmarkStart w:id="14" w:name="__Fieldmark__12_1129840614"/>
    <w:bookmarkStart w:id="15" w:name="__Fieldmark__12_3492331543"/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4"/>
      <w:bookmarkEnd w:id="15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małe przedsiębiorstwo</w:t>
      </w:r>
    </w:p>
    <w:bookmarkStart w:id="16" w:name="__Fieldmark__13_3492331543"/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instrText xml:space="preserve"> FORMCHECKBOX </w:instrText>
      </w:r>
      <w:r>
        <w:rPr>
          <w:rFonts w:cs="Times New Roman"/>
          <w:b w:val="0"/>
          <w:bCs w:val="0"/>
          <w:color w:val="auto"/>
          <w:szCs w:val="24"/>
          <w:lang w:eastAsia="zh-CN"/>
        </w:rPr>
      </w:r>
      <w:r>
        <w:rPr>
          <w:rFonts w:cs="Times New Roman"/>
          <w:b w:val="0"/>
          <w:bCs w:val="0"/>
          <w:color w:val="auto"/>
          <w:szCs w:val="24"/>
          <w:lang w:eastAsia="zh-CN"/>
        </w:rPr>
        <w:fldChar w:fldCharType="separate"/>
      </w:r>
      <w:r w:rsidRPr="006F77CD">
        <w:rPr>
          <w:rFonts w:cs="Times New Roman"/>
          <w:b w:val="0"/>
          <w:bCs w:val="0"/>
          <w:color w:val="auto"/>
          <w:szCs w:val="24"/>
          <w:lang w:eastAsia="zh-CN"/>
        </w:rPr>
        <w:fldChar w:fldCharType="end"/>
      </w:r>
      <w:bookmarkEnd w:id="16"/>
      <w:r w:rsidRPr="006F77CD">
        <w:rPr>
          <w:rFonts w:ascii="Calibri" w:hAnsi="Calibri" w:cs="Calibri"/>
          <w:b w:val="0"/>
          <w:bCs w:val="0"/>
          <w:color w:val="auto"/>
          <w:szCs w:val="24"/>
        </w:rPr>
        <w:t xml:space="preserve"> mikroprzedsiębiorstwo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  <w:lang w:eastAsia="zh-CN"/>
        </w:rPr>
        <w:t>Zaznaczyć właściwe.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Średnie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 zatrudnia mniej niż 250 pracowników oraz  jego roczny obrót nie przekracza 50 milionów euro lub całkowity bilans roczny nie przekracza 43 milionów euro;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Małe 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–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50 pracowników oraz jego roczny obrót nie przekracza 10 milionów euro lub całkowity bilans roczny nie przekracza 10 milionów euro;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i/>
          <w:color w:val="auto"/>
          <w:szCs w:val="24"/>
          <w:lang w:eastAsia="zh-CN"/>
        </w:rPr>
        <w:t xml:space="preserve">Mikroprzedsiębiorstwo </w:t>
      </w:r>
      <w:r w:rsidRPr="006F77CD">
        <w:rPr>
          <w:rFonts w:ascii="Calibri" w:hAnsi="Calibri" w:cs="Calibri"/>
          <w:bCs w:val="0"/>
          <w:i/>
          <w:color w:val="auto"/>
          <w:szCs w:val="24"/>
          <w:lang w:eastAsia="zh-CN"/>
        </w:rPr>
        <w:t xml:space="preserve">- </w:t>
      </w:r>
      <w:r w:rsidRPr="006F77CD">
        <w:rPr>
          <w:rFonts w:ascii="Calibri" w:hAnsi="Calibri" w:cs="Calibri"/>
          <w:b w:val="0"/>
          <w:i/>
          <w:color w:val="auto"/>
          <w:szCs w:val="24"/>
          <w:lang w:eastAsia="zh-CN"/>
        </w:rPr>
        <w:t>przedsiębiorstwo, które zatrudnia mniej niż 10 pracowników oraz jego roczny obrót nie przekracza 2 milionów euro lub całkowity bilans roczny nie przekracza 2 milionów euro.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ascii="Calibri" w:hAnsi="Calibri" w:cs="Calibri"/>
          <w:b w:val="0"/>
          <w:i/>
          <w:color w:val="auto"/>
          <w:szCs w:val="24"/>
          <w:lang w:eastAsia="zh-CN"/>
        </w:rPr>
      </w:pPr>
    </w:p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E05E8" w:rsidRPr="006F77CD" w:rsidRDefault="003E05E8" w:rsidP="003E05E8">
      <w:pPr>
        <w:numPr>
          <w:ilvl w:val="0"/>
          <w:numId w:val="6"/>
        </w:numPr>
        <w:tabs>
          <w:tab w:val="clear" w:pos="360"/>
          <w:tab w:val="left" w:pos="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lastRenderedPageBreak/>
        <w:t xml:space="preserve">Oświadczam, że wypełniłem obowiązki informacyjne przewidziane w art. 13 lub art. 14 RODO* wobec osób fizycznych, od których dane osobowe bezpośrednio lub pośrednio pozyskałem w celu ubiegania się o udzielenie zamówienia publicznego i zawarcia umowy, w szczególności poinformowałem te osoby, że ich dane zostaną udostępnione Zamawiającemu i zapoznałem ich z Klauzulą informacyjną opisanej w SWZ.  </w:t>
      </w:r>
    </w:p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i/>
          <w:color w:val="auto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składa.</w:t>
      </w:r>
    </w:p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ascii="Calibri" w:hAnsi="Calibri" w:cs="Calibri"/>
          <w:b w:val="0"/>
          <w:bCs w:val="0"/>
          <w:i/>
          <w:color w:val="auto"/>
          <w:szCs w:val="24"/>
        </w:rPr>
      </w:pPr>
    </w:p>
    <w:p w:rsidR="003E05E8" w:rsidRPr="006F77CD" w:rsidRDefault="003E05E8" w:rsidP="003E05E8">
      <w:pPr>
        <w:tabs>
          <w:tab w:val="clear" w:pos="360"/>
        </w:tabs>
        <w:suppressAutoHyphens/>
        <w:spacing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b w:val="0"/>
          <w:bCs w:val="0"/>
          <w:color w:val="auto"/>
          <w:szCs w:val="24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3E05E8" w:rsidRPr="006F77CD" w:rsidRDefault="003E05E8" w:rsidP="003E05E8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3E05E8" w:rsidRPr="006F77CD" w:rsidRDefault="003E05E8" w:rsidP="003E05E8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3E05E8" w:rsidRPr="006F77CD" w:rsidRDefault="003E05E8" w:rsidP="003E05E8">
      <w:pPr>
        <w:tabs>
          <w:tab w:val="clear" w:pos="360"/>
        </w:tabs>
        <w:suppressAutoHyphens/>
        <w:ind w:right="0"/>
        <w:rPr>
          <w:rFonts w:ascii="Calibri" w:hAnsi="Calibri" w:cs="Calibri"/>
          <w:b w:val="0"/>
          <w:bCs w:val="0"/>
          <w:color w:val="auto"/>
          <w:szCs w:val="24"/>
        </w:rPr>
      </w:pPr>
    </w:p>
    <w:p w:rsidR="003E05E8" w:rsidRPr="006F77CD" w:rsidRDefault="003E05E8" w:rsidP="003E05E8">
      <w:pPr>
        <w:tabs>
          <w:tab w:val="clear" w:pos="360"/>
        </w:tabs>
        <w:suppressAutoHyphens/>
        <w:ind w:right="0"/>
        <w:jc w:val="both"/>
        <w:rPr>
          <w:rFonts w:cs="Times New Roman"/>
          <w:b w:val="0"/>
          <w:bCs w:val="0"/>
          <w:color w:val="auto"/>
          <w:szCs w:val="24"/>
          <w:lang w:eastAsia="zh-CN"/>
        </w:rPr>
      </w:pPr>
      <w:r w:rsidRPr="006F77CD">
        <w:rPr>
          <w:rFonts w:ascii="Calibri" w:hAnsi="Calibri" w:cs="Calibri"/>
          <w:color w:val="auto"/>
          <w:szCs w:val="24"/>
        </w:rPr>
        <w:t>Oferta musi być złożona pod rygorem nieważności w formie elektronicznej, tj. w postaci elektronicznej opatrzonej kwalifikowanym podpisem elektronicznym lub w postaci elektronicznej opatrzonej podpisem zaufanym lub podpisem osobistym</w:t>
      </w:r>
      <w:r w:rsidRPr="006F77CD">
        <w:rPr>
          <w:rFonts w:ascii="Calibri" w:hAnsi="Calibri" w:cs="Calibri"/>
          <w:color w:val="auto"/>
          <w:szCs w:val="24"/>
          <w:lang w:val="en-US"/>
        </w:rPr>
        <w:t>.</w:t>
      </w:r>
    </w:p>
    <w:p w:rsidR="00382C37" w:rsidRDefault="00382C37">
      <w:bookmarkStart w:id="17" w:name="_GoBack"/>
      <w:bookmarkEnd w:id="17"/>
    </w:p>
    <w:sectPr w:rsidR="00382C37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F2" w:rsidRDefault="00E22CF2" w:rsidP="003E05E8">
      <w:r>
        <w:separator/>
      </w:r>
    </w:p>
  </w:endnote>
  <w:endnote w:type="continuationSeparator" w:id="0">
    <w:p w:rsidR="00E22CF2" w:rsidRDefault="00E22CF2" w:rsidP="003E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F2" w:rsidRDefault="00E22CF2" w:rsidP="003E05E8">
      <w:r>
        <w:separator/>
      </w:r>
    </w:p>
  </w:footnote>
  <w:footnote w:type="continuationSeparator" w:id="0">
    <w:p w:rsidR="00E22CF2" w:rsidRDefault="00E22CF2" w:rsidP="003E0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1098327"/>
      <w:docPartObj>
        <w:docPartGallery w:val="Page Numbers (Top of Page)"/>
        <w:docPartUnique/>
      </w:docPartObj>
    </w:sdtPr>
    <w:sdtContent>
      <w:p w:rsidR="003E05E8" w:rsidRDefault="003E05E8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E05E8" w:rsidRDefault="003E05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4"/>
        <w:szCs w:val="24"/>
        <w:highlight w:val="white"/>
        <w:lang w:eastAsia="pl-PL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color w:val="000000"/>
        <w:sz w:val="25"/>
        <w:szCs w:val="25"/>
        <w:lang w:eastAsia="pl-PL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5"/>
        <w:szCs w:val="25"/>
        <w:lang w:eastAsia="pl-PL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libri" w:hAnsi="Calibri" w:cs="Calibri" w:hint="default"/>
        <w:b w:val="0"/>
        <w:bCs/>
        <w:sz w:val="24"/>
        <w:szCs w:val="24"/>
        <w:lang w:eastAsia="pl-PL"/>
      </w:rPr>
    </w:lvl>
  </w:abstractNum>
  <w:abstractNum w:abstractNumId="4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7" w15:restartNumberingAfterBreak="0">
    <w:nsid w:val="6C401F14"/>
    <w:multiLevelType w:val="hybridMultilevel"/>
    <w:tmpl w:val="E260103A"/>
    <w:lvl w:ilvl="0" w:tplc="1932D5E2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E8"/>
    <w:rsid w:val="00382C37"/>
    <w:rsid w:val="003E05E8"/>
    <w:rsid w:val="00E2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810BF4-81EB-4C9B-86C4-CE9245CD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05E8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E05E8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05E8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05E8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05E8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1361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2023-05-23T08:28:00Z</dcterms:created>
  <dcterms:modified xsi:type="dcterms:W3CDTF">2023-05-23T08:29:00Z</dcterms:modified>
</cp:coreProperties>
</file>