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4F" w:rsidRPr="00C82FE7" w:rsidRDefault="00D8324F" w:rsidP="00D8324F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D8324F" w:rsidRPr="00C82FE7" w:rsidRDefault="00D8324F" w:rsidP="00D8324F">
      <w:pPr>
        <w:pStyle w:val="Annexetitre"/>
        <w:rPr>
          <w:caps/>
          <w:sz w:val="20"/>
          <w:szCs w:val="20"/>
          <w:u w:val="none"/>
        </w:rPr>
      </w:pPr>
    </w:p>
    <w:p w:rsidR="00D8324F" w:rsidRPr="00C82FE7" w:rsidRDefault="00D8324F" w:rsidP="00D8324F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D8324F" w:rsidRPr="00C82FE7" w:rsidTr="002C486D">
        <w:trPr>
          <w:trHeight w:val="349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rPr>
          <w:trHeight w:val="349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D8324F" w:rsidRPr="00C82FE7" w:rsidTr="002C486D">
        <w:trPr>
          <w:trHeight w:val="485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D8324F" w:rsidRPr="00C82FE7" w:rsidTr="002C486D">
        <w:trPr>
          <w:trHeight w:val="484"/>
        </w:trPr>
        <w:tc>
          <w:tcPr>
            <w:tcW w:w="4644" w:type="dxa"/>
            <w:shd w:val="clear" w:color="auto" w:fill="auto"/>
          </w:tcPr>
          <w:p w:rsidR="00D8324F" w:rsidRPr="0005757B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324F" w:rsidRPr="0005757B" w:rsidRDefault="00D8324F" w:rsidP="002C486D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>Świadczenie usług przewozowych na linii</w:t>
            </w:r>
            <w:r>
              <w:rPr>
                <w:rStyle w:val="Heading4NotBold"/>
                <w:rFonts w:cs="Times New Roman"/>
                <w:color w:val="auto"/>
                <w:szCs w:val="24"/>
              </w:rPr>
              <w:t xml:space="preserve"> 18 w Redzie i Rumi, 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w dni powszednie</w:t>
            </w:r>
            <w:r>
              <w:rPr>
                <w:rFonts w:cs="Times New Roman"/>
                <w:b w:val="0"/>
                <w:bCs w:val="0"/>
                <w:color w:val="auto"/>
              </w:rPr>
              <w:t xml:space="preserve"> od poniedziałku do piątku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, jednym </w:t>
            </w:r>
            <w:r>
              <w:rPr>
                <w:rFonts w:cs="Times New Roman"/>
                <w:b w:val="0"/>
                <w:bCs w:val="0"/>
                <w:color w:val="auto"/>
              </w:rPr>
              <w:t xml:space="preserve">midibusem 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miejskim</w:t>
            </w:r>
            <w:r w:rsidRPr="0005757B">
              <w:rPr>
                <w:b w:val="0"/>
                <w:bCs w:val="0"/>
              </w:rPr>
              <w:t>,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 niskopodłogowym o długości co najmniej 1</w:t>
            </w:r>
            <w:r>
              <w:rPr>
                <w:rFonts w:cs="Times New Roman"/>
                <w:b w:val="0"/>
                <w:bCs w:val="0"/>
                <w:color w:val="auto"/>
              </w:rPr>
              <w:t>0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 m,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D8324F" w:rsidRPr="00C82FE7" w:rsidTr="002C486D">
        <w:trPr>
          <w:trHeight w:val="484"/>
        </w:trPr>
        <w:tc>
          <w:tcPr>
            <w:tcW w:w="4644" w:type="dxa"/>
            <w:shd w:val="clear" w:color="auto" w:fill="auto"/>
          </w:tcPr>
          <w:p w:rsidR="00D8324F" w:rsidRPr="00122D40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324F" w:rsidRPr="00122D40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8324F" w:rsidRPr="00122D40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MZK/03/02/2023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II: Informacje dotyczące wykonawcy</w:t>
      </w:r>
    </w:p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D8324F" w:rsidRPr="00C82FE7" w:rsidTr="002C486D">
        <w:trPr>
          <w:trHeight w:val="1372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rPr>
          <w:trHeight w:val="2002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 [] Nie dotyczy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D8324F" w:rsidRPr="00C82FE7" w:rsidRDefault="00D8324F" w:rsidP="002C486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C82FE7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br/>
            </w:r>
          </w:p>
          <w:p w:rsidR="00D8324F" w:rsidRPr="00C82FE7" w:rsidRDefault="00D8324F" w:rsidP="002C486D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D8324F" w:rsidRPr="00C82FE7" w:rsidTr="002C486D">
        <w:tc>
          <w:tcPr>
            <w:tcW w:w="9289" w:type="dxa"/>
            <w:gridSpan w:val="2"/>
            <w:shd w:val="clear" w:color="auto" w:fill="BFBFBF"/>
          </w:tcPr>
          <w:p w:rsidR="00D8324F" w:rsidRPr="00C82FE7" w:rsidRDefault="00D8324F" w:rsidP="002C486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D8324F" w:rsidRPr="00C82FE7" w:rsidRDefault="00D8324F" w:rsidP="00D8324F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D8324F" w:rsidRPr="00C82FE7" w:rsidRDefault="00D8324F" w:rsidP="00D8324F">
      <w:pPr>
        <w:pStyle w:val="ChapterTitle"/>
        <w:spacing w:after="0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8324F" w:rsidRPr="00C82FE7" w:rsidRDefault="00D8324F" w:rsidP="00D832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D8324F" w:rsidRPr="00C82FE7" w:rsidRDefault="00D8324F" w:rsidP="00D832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D8324F" w:rsidRPr="00C82FE7" w:rsidRDefault="00D8324F" w:rsidP="00D8324F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D8324F" w:rsidRPr="00C82FE7" w:rsidRDefault="00D8324F" w:rsidP="00D832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D8324F" w:rsidRPr="00C82FE7" w:rsidRDefault="00D8324F" w:rsidP="00D832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D8324F" w:rsidRPr="00C82FE7" w:rsidRDefault="00D8324F" w:rsidP="00D832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D8324F" w:rsidRPr="00C82FE7" w:rsidRDefault="00D8324F" w:rsidP="00D832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D8324F" w:rsidRPr="00C82FE7" w:rsidRDefault="00D8324F" w:rsidP="00D832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D8324F" w:rsidRPr="00C82FE7" w:rsidTr="002C486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D8324F" w:rsidRPr="00C82FE7" w:rsidRDefault="00D8324F" w:rsidP="002C486D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D8324F" w:rsidRPr="00C82FE7" w:rsidRDefault="00D8324F" w:rsidP="00D8324F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D8324F" w:rsidRPr="00C82FE7" w:rsidRDefault="00D8324F" w:rsidP="00D8324F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8324F" w:rsidRPr="00C82FE7" w:rsidRDefault="00D8324F" w:rsidP="002C486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D8324F" w:rsidRPr="00C82FE7" w:rsidTr="002C486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D8324F" w:rsidRPr="00C82FE7" w:rsidRDefault="00D8324F" w:rsidP="002C486D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D8324F" w:rsidRPr="00C82FE7" w:rsidTr="002C486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8324F" w:rsidRPr="00C82FE7" w:rsidTr="002C486D">
        <w:trPr>
          <w:trHeight w:val="5604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8324F" w:rsidRPr="00C82FE7" w:rsidRDefault="00D8324F" w:rsidP="00D8324F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D8324F" w:rsidRPr="00C82FE7" w:rsidTr="002C486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…]</w:t>
            </w:r>
          </w:p>
        </w:tc>
      </w:tr>
      <w:tr w:rsidR="00D8324F" w:rsidRPr="00C82FE7" w:rsidTr="002C486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8324F" w:rsidRPr="00C82FE7" w:rsidTr="002C486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8324F" w:rsidRPr="00C82FE7" w:rsidTr="002C486D">
        <w:trPr>
          <w:trHeight w:val="1316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8324F" w:rsidRPr="00C82FE7" w:rsidTr="002C486D">
        <w:trPr>
          <w:trHeight w:val="1544"/>
        </w:trPr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8324F" w:rsidRPr="00C82FE7" w:rsidTr="002C486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8324F" w:rsidRPr="00C82FE7" w:rsidTr="002C486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D8324F" w:rsidRPr="00C82FE7" w:rsidRDefault="00D8324F" w:rsidP="00D8324F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IV: Kryteria kwalifikacji</w:t>
      </w:r>
    </w:p>
    <w:p w:rsidR="00D8324F" w:rsidRPr="00C82FE7" w:rsidRDefault="00D8324F" w:rsidP="00D8324F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8324F" w:rsidRPr="00C82FE7" w:rsidTr="002C486D">
        <w:tc>
          <w:tcPr>
            <w:tcW w:w="4606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D8324F" w:rsidRPr="00C82FE7" w:rsidTr="002C486D">
        <w:tc>
          <w:tcPr>
            <w:tcW w:w="4606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zrealizował następujące główne dostawy określonego rodzaju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24F" w:rsidRPr="00C82FE7" w:rsidTr="002C486D">
              <w:tc>
                <w:tcPr>
                  <w:tcW w:w="1336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D8324F" w:rsidRPr="00C82FE7" w:rsidTr="002C486D">
              <w:tc>
                <w:tcPr>
                  <w:tcW w:w="1336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8324F" w:rsidRPr="00C82FE7" w:rsidRDefault="00D8324F" w:rsidP="002C486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8324F" w:rsidRPr="00C82FE7" w:rsidRDefault="00D8324F" w:rsidP="00D8324F">
      <w:pPr>
        <w:pStyle w:val="SectionTitle"/>
        <w:spacing w:after="0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8324F" w:rsidRPr="00C82FE7" w:rsidRDefault="00D8324F" w:rsidP="00D8324F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V: Ograniczanie liczby kwalifikujących się kandydatów</w:t>
      </w:r>
    </w:p>
    <w:p w:rsidR="00D8324F" w:rsidRPr="00C82FE7" w:rsidRDefault="00D8324F" w:rsidP="00D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8324F" w:rsidRPr="00C82FE7" w:rsidRDefault="00D8324F" w:rsidP="00D8324F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D8324F" w:rsidRPr="00C82FE7" w:rsidTr="002C486D">
        <w:tc>
          <w:tcPr>
            <w:tcW w:w="4644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8324F" w:rsidRPr="00C82FE7" w:rsidRDefault="00D8324F" w:rsidP="002C486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D8324F" w:rsidRPr="00C82FE7" w:rsidRDefault="00D8324F" w:rsidP="00D8324F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D8324F" w:rsidRPr="00C82FE7" w:rsidRDefault="00D8324F" w:rsidP="00D8324F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8324F" w:rsidRPr="00C82FE7" w:rsidRDefault="00D8324F" w:rsidP="00D8324F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8324F" w:rsidRPr="00C82FE7" w:rsidRDefault="00D8324F" w:rsidP="00D8324F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D8324F" w:rsidRPr="00C82FE7" w:rsidRDefault="00D8324F" w:rsidP="00D8324F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D8324F" w:rsidRPr="00C82FE7" w:rsidRDefault="00D8324F" w:rsidP="00D8324F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D8324F" w:rsidRPr="00C82FE7" w:rsidRDefault="00D8324F" w:rsidP="00D8324F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D8324F" w:rsidRPr="00C82FE7" w:rsidRDefault="00D8324F" w:rsidP="00D8324F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D8324F" w:rsidRPr="00C82FE7" w:rsidRDefault="00D8324F" w:rsidP="00D8324F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p w:rsidR="00426A99" w:rsidRDefault="00426A99"/>
    <w:sectPr w:rsidR="00426A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D4" w:rsidRDefault="008F7DD4" w:rsidP="00D8324F">
      <w:r>
        <w:separator/>
      </w:r>
    </w:p>
  </w:endnote>
  <w:endnote w:type="continuationSeparator" w:id="0">
    <w:p w:rsidR="008F7DD4" w:rsidRDefault="008F7DD4" w:rsidP="00D8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70050"/>
      <w:docPartObj>
        <w:docPartGallery w:val="Page Numbers (Bottom of Page)"/>
        <w:docPartUnique/>
      </w:docPartObj>
    </w:sdtPr>
    <w:sdtContent>
      <w:p w:rsidR="00D8324F" w:rsidRDefault="00D832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8324F" w:rsidRDefault="00D83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D4" w:rsidRDefault="008F7DD4" w:rsidP="00D8324F">
      <w:r>
        <w:separator/>
      </w:r>
    </w:p>
  </w:footnote>
  <w:footnote w:type="continuationSeparator" w:id="0">
    <w:p w:rsidR="008F7DD4" w:rsidRDefault="008F7DD4" w:rsidP="00D8324F">
      <w:r>
        <w:continuationSeparator/>
      </w:r>
    </w:p>
  </w:footnote>
  <w:footnote w:id="1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D8324F" w:rsidRPr="003B6373" w:rsidRDefault="00D8324F" w:rsidP="00D8324F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8324F" w:rsidRPr="003B6373" w:rsidRDefault="00D8324F" w:rsidP="00D8324F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8324F" w:rsidRPr="003B6373" w:rsidRDefault="00D8324F" w:rsidP="00D8324F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8324F" w:rsidRPr="003B6373" w:rsidRDefault="00D8324F" w:rsidP="00D8324F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8324F" w:rsidRPr="003B6373" w:rsidRDefault="00D8324F" w:rsidP="00D8324F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8324F" w:rsidRPr="003B6373" w:rsidRDefault="00D8324F" w:rsidP="00D8324F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4F"/>
    <w:rsid w:val="00426A99"/>
    <w:rsid w:val="008F7DD4"/>
    <w:rsid w:val="00D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D662-AE84-4A5D-B5C2-F5BF35C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24F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D8324F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3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24F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8324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D8324F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D8324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324F"/>
    <w:rPr>
      <w:b/>
      <w:i/>
      <w:spacing w:val="0"/>
    </w:rPr>
  </w:style>
  <w:style w:type="paragraph" w:customStyle="1" w:styleId="Text1">
    <w:name w:val="Text 1"/>
    <w:basedOn w:val="Normalny"/>
    <w:rsid w:val="00D8324F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D8324F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D8324F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D8324F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D8324F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D8324F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D8324F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D8324F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D8324F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8324F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8324F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8324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24F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24F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24F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24F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2023-02-28T08:16:00Z</dcterms:created>
  <dcterms:modified xsi:type="dcterms:W3CDTF">2023-02-28T08:16:00Z</dcterms:modified>
</cp:coreProperties>
</file>